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452" w:rsidRPr="00DE77DE" w:rsidRDefault="00DE77DE" w:rsidP="00104CC6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 xml:space="preserve">هفته از </w:t>
      </w:r>
      <w:r w:rsidR="00104CC6">
        <w:rPr>
          <w:rFonts w:cs="B Nazanin" w:hint="cs"/>
          <w:b/>
          <w:bCs/>
          <w:sz w:val="32"/>
          <w:szCs w:val="32"/>
          <w:rtl/>
          <w:lang w:bidi="fa-IR"/>
        </w:rPr>
        <w:t>17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>/</w:t>
      </w:r>
      <w:r w:rsidR="00104CC6">
        <w:rPr>
          <w:rFonts w:cs="B Nazanin" w:hint="cs"/>
          <w:b/>
          <w:bCs/>
          <w:sz w:val="32"/>
          <w:szCs w:val="32"/>
          <w:rtl/>
          <w:lang w:bidi="fa-IR"/>
        </w:rPr>
        <w:t>02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>/140</w:t>
      </w:r>
      <w:r w:rsidR="00795253">
        <w:rPr>
          <w:rFonts w:cs="B Nazanin" w:hint="cs"/>
          <w:b/>
          <w:bCs/>
          <w:sz w:val="32"/>
          <w:szCs w:val="32"/>
          <w:rtl/>
          <w:lang w:bidi="fa-IR"/>
        </w:rPr>
        <w:t>1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 xml:space="preserve"> لغایت </w:t>
      </w:r>
      <w:r w:rsidR="00104CC6">
        <w:rPr>
          <w:rFonts w:cs="B Nazanin" w:hint="cs"/>
          <w:b/>
          <w:bCs/>
          <w:sz w:val="32"/>
          <w:szCs w:val="32"/>
          <w:rtl/>
          <w:lang w:bidi="fa-IR"/>
        </w:rPr>
        <w:t>28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>/</w:t>
      </w:r>
      <w:r w:rsidR="00104CC6">
        <w:rPr>
          <w:rFonts w:cs="B Nazanin" w:hint="cs"/>
          <w:b/>
          <w:bCs/>
          <w:sz w:val="32"/>
          <w:szCs w:val="32"/>
          <w:rtl/>
          <w:lang w:bidi="fa-IR"/>
        </w:rPr>
        <w:t>02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>/140</w:t>
      </w:r>
      <w:r w:rsidR="00795253">
        <w:rPr>
          <w:rFonts w:cs="B Nazanin" w:hint="cs"/>
          <w:b/>
          <w:bCs/>
          <w:sz w:val="32"/>
          <w:szCs w:val="32"/>
          <w:rtl/>
          <w:lang w:bidi="fa-IR"/>
        </w:rPr>
        <w:t>1</w:t>
      </w:r>
    </w:p>
    <w:p w:rsidR="00DE77DE" w:rsidRPr="00DE77DE" w:rsidRDefault="00DE77DE" w:rsidP="00CC7DA9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 xml:space="preserve">رشته : مهندسی </w:t>
      </w:r>
      <w:r w:rsidR="00CC7DA9">
        <w:rPr>
          <w:rFonts w:cs="B Nazanin" w:hint="cs"/>
          <w:b/>
          <w:bCs/>
          <w:sz w:val="32"/>
          <w:szCs w:val="32"/>
          <w:rtl/>
          <w:lang w:bidi="fa-IR"/>
        </w:rPr>
        <w:t>صنایع</w:t>
      </w:r>
    </w:p>
    <w:p w:rsidR="00DE77DE" w:rsidRDefault="00DE77DE" w:rsidP="00DE77DE">
      <w:pPr>
        <w:rPr>
          <w:rtl/>
          <w:lang w:bidi="fa-IR"/>
        </w:rPr>
      </w:pPr>
    </w:p>
    <w:tbl>
      <w:tblPr>
        <w:tblStyle w:val="TableGrid"/>
        <w:tblW w:w="10037" w:type="dxa"/>
        <w:tblLook w:val="04A0" w:firstRow="1" w:lastRow="0" w:firstColumn="1" w:lastColumn="0" w:noHBand="0" w:noVBand="1"/>
      </w:tblPr>
      <w:tblGrid>
        <w:gridCol w:w="1673"/>
        <w:gridCol w:w="1673"/>
        <w:gridCol w:w="1673"/>
        <w:gridCol w:w="1673"/>
        <w:gridCol w:w="2494"/>
        <w:gridCol w:w="851"/>
      </w:tblGrid>
      <w:tr w:rsidR="00DE77DE" w:rsidTr="00DE77DE">
        <w:trPr>
          <w:trHeight w:val="878"/>
        </w:trPr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شماره کلاس</w:t>
            </w:r>
          </w:p>
        </w:tc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نام استاد</w:t>
            </w:r>
          </w:p>
        </w:tc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شماره گروه</w:t>
            </w:r>
          </w:p>
        </w:tc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کد درس</w:t>
            </w:r>
          </w:p>
        </w:tc>
        <w:tc>
          <w:tcPr>
            <w:tcW w:w="2494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نام درس</w:t>
            </w:r>
          </w:p>
        </w:tc>
        <w:tc>
          <w:tcPr>
            <w:tcW w:w="851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</w:tr>
      <w:tr w:rsidR="00DE77DE" w:rsidTr="00DE77DE">
        <w:trPr>
          <w:trHeight w:val="828"/>
        </w:trPr>
        <w:tc>
          <w:tcPr>
            <w:tcW w:w="1673" w:type="dxa"/>
          </w:tcPr>
          <w:p w:rsidR="00DE77DE" w:rsidRDefault="008A7B03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203</w:t>
            </w:r>
          </w:p>
          <w:p w:rsidR="00104CC6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1673" w:type="dxa"/>
          </w:tcPr>
          <w:p w:rsidR="00DE77DE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علیرضا شربتی</w:t>
            </w:r>
          </w:p>
        </w:tc>
        <w:tc>
          <w:tcPr>
            <w:tcW w:w="1673" w:type="dxa"/>
          </w:tcPr>
          <w:p w:rsidR="00DE77DE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DE77DE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1014002</w:t>
            </w:r>
          </w:p>
        </w:tc>
        <w:tc>
          <w:tcPr>
            <w:tcW w:w="2494" w:type="dxa"/>
          </w:tcPr>
          <w:p w:rsidR="00DE77DE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اقتصاد عمومی 2</w:t>
            </w:r>
          </w:p>
        </w:tc>
        <w:tc>
          <w:tcPr>
            <w:tcW w:w="851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</w:t>
            </w:r>
          </w:p>
        </w:tc>
      </w:tr>
      <w:tr w:rsidR="00DE77DE" w:rsidTr="00DE77DE">
        <w:trPr>
          <w:trHeight w:val="878"/>
        </w:trPr>
        <w:tc>
          <w:tcPr>
            <w:tcW w:w="1673" w:type="dxa"/>
          </w:tcPr>
          <w:p w:rsidR="00DE77DE" w:rsidRPr="001665EC" w:rsidRDefault="008A7B0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301</w:t>
            </w:r>
          </w:p>
        </w:tc>
        <w:tc>
          <w:tcPr>
            <w:tcW w:w="1673" w:type="dxa"/>
          </w:tcPr>
          <w:p w:rsidR="00DE77DE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عاطفه امیری</w:t>
            </w:r>
          </w:p>
        </w:tc>
        <w:tc>
          <w:tcPr>
            <w:tcW w:w="1673" w:type="dxa"/>
          </w:tcPr>
          <w:p w:rsidR="00DE77DE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DE77DE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1014003</w:t>
            </w:r>
          </w:p>
        </w:tc>
        <w:tc>
          <w:tcPr>
            <w:tcW w:w="2494" w:type="dxa"/>
          </w:tcPr>
          <w:p w:rsidR="00DE77DE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اصول حسابداری و هزینه یابی</w:t>
            </w:r>
          </w:p>
        </w:tc>
        <w:tc>
          <w:tcPr>
            <w:tcW w:w="851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2</w:t>
            </w:r>
          </w:p>
        </w:tc>
      </w:tr>
      <w:tr w:rsidR="00DE77DE" w:rsidTr="00DE77DE">
        <w:trPr>
          <w:trHeight w:val="828"/>
        </w:trPr>
        <w:tc>
          <w:tcPr>
            <w:tcW w:w="1673" w:type="dxa"/>
          </w:tcPr>
          <w:p w:rsidR="00DE77DE" w:rsidRPr="001665EC" w:rsidRDefault="008A7B0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104</w:t>
            </w:r>
          </w:p>
        </w:tc>
        <w:tc>
          <w:tcPr>
            <w:tcW w:w="1673" w:type="dxa"/>
          </w:tcPr>
          <w:p w:rsidR="00DE77DE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منا شفیعی</w:t>
            </w:r>
          </w:p>
        </w:tc>
        <w:tc>
          <w:tcPr>
            <w:tcW w:w="1673" w:type="dxa"/>
          </w:tcPr>
          <w:p w:rsidR="00DE77DE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DE77DE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1014005</w:t>
            </w:r>
          </w:p>
        </w:tc>
        <w:tc>
          <w:tcPr>
            <w:tcW w:w="2494" w:type="dxa"/>
          </w:tcPr>
          <w:p w:rsidR="00DE77DE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ارزیابی کار و زمان</w:t>
            </w:r>
          </w:p>
        </w:tc>
        <w:tc>
          <w:tcPr>
            <w:tcW w:w="851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3</w:t>
            </w:r>
          </w:p>
        </w:tc>
      </w:tr>
      <w:tr w:rsidR="00A43044" w:rsidTr="00DE77DE">
        <w:trPr>
          <w:trHeight w:val="878"/>
        </w:trPr>
        <w:tc>
          <w:tcPr>
            <w:tcW w:w="1673" w:type="dxa"/>
          </w:tcPr>
          <w:p w:rsidR="00A43044" w:rsidRPr="001665EC" w:rsidRDefault="008A7B0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203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مهدی رضایی بهرمند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1014008</w:t>
            </w:r>
          </w:p>
        </w:tc>
        <w:tc>
          <w:tcPr>
            <w:tcW w:w="2494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تئوری احتمالات و کاربرد آن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4</w:t>
            </w:r>
          </w:p>
        </w:tc>
      </w:tr>
      <w:tr w:rsidR="00A43044" w:rsidTr="00DE77DE">
        <w:trPr>
          <w:trHeight w:val="828"/>
        </w:trPr>
        <w:tc>
          <w:tcPr>
            <w:tcW w:w="1673" w:type="dxa"/>
          </w:tcPr>
          <w:p w:rsidR="00A43044" w:rsidRPr="001665EC" w:rsidRDefault="008A7B0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202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داریوش حیدری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1014009</w:t>
            </w:r>
          </w:p>
        </w:tc>
        <w:tc>
          <w:tcPr>
            <w:tcW w:w="2494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جبر خطی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5</w:t>
            </w:r>
          </w:p>
        </w:tc>
      </w:tr>
      <w:tr w:rsidR="00A43044" w:rsidTr="00DE77DE">
        <w:trPr>
          <w:trHeight w:val="878"/>
        </w:trPr>
        <w:tc>
          <w:tcPr>
            <w:tcW w:w="1673" w:type="dxa"/>
          </w:tcPr>
          <w:p w:rsidR="00A43044" w:rsidRPr="001665EC" w:rsidRDefault="008A7B0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205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حامد جعفری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1014011</w:t>
            </w:r>
          </w:p>
        </w:tc>
        <w:tc>
          <w:tcPr>
            <w:tcW w:w="2494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تحقیق در عملیات 1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6</w:t>
            </w:r>
          </w:p>
        </w:tc>
      </w:tr>
      <w:tr w:rsidR="00A43044" w:rsidTr="00DE77DE">
        <w:trPr>
          <w:trHeight w:val="878"/>
        </w:trPr>
        <w:tc>
          <w:tcPr>
            <w:tcW w:w="1673" w:type="dxa"/>
          </w:tcPr>
          <w:p w:rsidR="00A43044" w:rsidRPr="001665EC" w:rsidRDefault="008A7B0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206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رضا عطااله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1014015</w:t>
            </w:r>
          </w:p>
        </w:tc>
        <w:tc>
          <w:tcPr>
            <w:tcW w:w="2494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مبانی مهندسی برق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7</w:t>
            </w:r>
          </w:p>
        </w:tc>
      </w:tr>
      <w:tr w:rsidR="00A43044" w:rsidTr="00DE77DE">
        <w:trPr>
          <w:trHeight w:val="828"/>
        </w:trPr>
        <w:tc>
          <w:tcPr>
            <w:tcW w:w="1673" w:type="dxa"/>
          </w:tcPr>
          <w:p w:rsidR="00A43044" w:rsidRPr="001665EC" w:rsidRDefault="008A7B0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203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حمیدرضا میراحمدی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1014020</w:t>
            </w:r>
          </w:p>
        </w:tc>
        <w:tc>
          <w:tcPr>
            <w:tcW w:w="2494" w:type="dxa"/>
          </w:tcPr>
          <w:p w:rsidR="00A43044" w:rsidRPr="001665EC" w:rsidRDefault="00CC7DA9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روشهای تولید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8</w:t>
            </w:r>
          </w:p>
        </w:tc>
      </w:tr>
      <w:tr w:rsidR="00CC7DA9" w:rsidTr="00DE77DE">
        <w:trPr>
          <w:trHeight w:val="878"/>
        </w:trPr>
        <w:tc>
          <w:tcPr>
            <w:tcW w:w="1673" w:type="dxa"/>
          </w:tcPr>
          <w:p w:rsidR="00CC7DA9" w:rsidRPr="001665EC" w:rsidRDefault="008A7B03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303</w:t>
            </w:r>
          </w:p>
        </w:tc>
        <w:tc>
          <w:tcPr>
            <w:tcW w:w="1673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حمیدرضا میراحمدی</w:t>
            </w:r>
          </w:p>
        </w:tc>
        <w:tc>
          <w:tcPr>
            <w:tcW w:w="1673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1014014</w:t>
            </w:r>
          </w:p>
        </w:tc>
        <w:tc>
          <w:tcPr>
            <w:tcW w:w="2494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نقشه کشی صنعتی</w:t>
            </w:r>
          </w:p>
        </w:tc>
        <w:tc>
          <w:tcPr>
            <w:tcW w:w="851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9</w:t>
            </w:r>
          </w:p>
        </w:tc>
      </w:tr>
      <w:tr w:rsidR="00CC7DA9" w:rsidTr="00DE77DE">
        <w:trPr>
          <w:trHeight w:val="828"/>
        </w:trPr>
        <w:tc>
          <w:tcPr>
            <w:tcW w:w="1673" w:type="dxa"/>
          </w:tcPr>
          <w:p w:rsidR="00CC7DA9" w:rsidRPr="001665EC" w:rsidRDefault="008A7B03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207</w:t>
            </w:r>
          </w:p>
        </w:tc>
        <w:tc>
          <w:tcPr>
            <w:tcW w:w="1673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آرزو صوفی کرباسکی</w:t>
            </w:r>
          </w:p>
        </w:tc>
        <w:tc>
          <w:tcPr>
            <w:tcW w:w="1673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02</w:t>
            </w:r>
          </w:p>
        </w:tc>
        <w:tc>
          <w:tcPr>
            <w:tcW w:w="1673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1015001</w:t>
            </w:r>
          </w:p>
        </w:tc>
        <w:tc>
          <w:tcPr>
            <w:tcW w:w="2494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ریاضی 1</w:t>
            </w:r>
          </w:p>
        </w:tc>
        <w:tc>
          <w:tcPr>
            <w:tcW w:w="851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</w:t>
            </w:r>
          </w:p>
        </w:tc>
      </w:tr>
      <w:tr w:rsidR="00CC7DA9" w:rsidTr="00DE77DE">
        <w:trPr>
          <w:trHeight w:val="878"/>
        </w:trPr>
        <w:tc>
          <w:tcPr>
            <w:tcW w:w="1673" w:type="dxa"/>
          </w:tcPr>
          <w:p w:rsidR="00CC7DA9" w:rsidRPr="001665EC" w:rsidRDefault="008A7B03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201</w:t>
            </w:r>
            <w:bookmarkStart w:id="0" w:name="_GoBack"/>
            <w:bookmarkEnd w:id="0"/>
          </w:p>
        </w:tc>
        <w:tc>
          <w:tcPr>
            <w:tcW w:w="1673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اکرم کبیری</w:t>
            </w:r>
          </w:p>
        </w:tc>
        <w:tc>
          <w:tcPr>
            <w:tcW w:w="1673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02</w:t>
            </w:r>
          </w:p>
        </w:tc>
        <w:tc>
          <w:tcPr>
            <w:tcW w:w="1673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1015009</w:t>
            </w:r>
          </w:p>
        </w:tc>
        <w:tc>
          <w:tcPr>
            <w:tcW w:w="2494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فیزیک 2</w:t>
            </w:r>
          </w:p>
        </w:tc>
        <w:tc>
          <w:tcPr>
            <w:tcW w:w="851" w:type="dxa"/>
          </w:tcPr>
          <w:p w:rsidR="00CC7DA9" w:rsidRPr="001665EC" w:rsidRDefault="00CC7DA9" w:rsidP="00CC7DA9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11</w:t>
            </w:r>
          </w:p>
        </w:tc>
      </w:tr>
    </w:tbl>
    <w:p w:rsidR="00DE77DE" w:rsidRDefault="00DE77DE" w:rsidP="00DE77DE">
      <w:pPr>
        <w:rPr>
          <w:rtl/>
          <w:lang w:bidi="fa-IR"/>
        </w:rPr>
      </w:pPr>
    </w:p>
    <w:sectPr w:rsidR="00DE77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DE"/>
    <w:rsid w:val="00104CC6"/>
    <w:rsid w:val="001665EC"/>
    <w:rsid w:val="002045FA"/>
    <w:rsid w:val="00795253"/>
    <w:rsid w:val="008A7B03"/>
    <w:rsid w:val="00A43044"/>
    <w:rsid w:val="00CC7DA9"/>
    <w:rsid w:val="00D91452"/>
    <w:rsid w:val="00D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91023"/>
  <w15:chartTrackingRefBased/>
  <w15:docId w15:val="{34F3B034-1BED-438A-B53B-DEA7478E1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7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5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2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uni-mahallat</dc:creator>
  <cp:keywords/>
  <dc:description/>
  <cp:lastModifiedBy>uni-mahallat</cp:lastModifiedBy>
  <cp:revision>8</cp:revision>
  <cp:lastPrinted>2022-03-13T08:53:00Z</cp:lastPrinted>
  <dcterms:created xsi:type="dcterms:W3CDTF">2022-03-13T07:58:00Z</dcterms:created>
  <dcterms:modified xsi:type="dcterms:W3CDTF">2022-03-14T04:59:00Z</dcterms:modified>
</cp:coreProperties>
</file>